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2D5492AB">
            <wp:simplePos x="0" y="0"/>
            <wp:positionH relativeFrom="column">
              <wp:posOffset>5537835</wp:posOffset>
            </wp:positionH>
            <wp:positionV relativeFrom="paragraph">
              <wp:posOffset>-352213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F3A15" w14:textId="134AFB7D" w:rsidR="001E0BB3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1EB693A9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 xml:space="preserve">1, rue Abel Boyer 31770 COLOMIERS - CCP 1551 58 S Toulouse -                              </w:t>
      </w:r>
      <w:r w:rsidR="005A13EC">
        <w:rPr>
          <w:rFonts w:ascii="Tahoma" w:hAnsi="Tahoma" w:cs="Tahoma"/>
          <w:b/>
          <w:bCs/>
          <w:color w:val="000000"/>
        </w:rPr>
        <w:t>CoReg Occitanie -</w:t>
      </w:r>
      <w:r w:rsidRPr="00C50D22">
        <w:rPr>
          <w:rFonts w:ascii="Tahoma" w:hAnsi="Tahoma" w:cs="Tahoma"/>
          <w:b/>
          <w:bCs/>
          <w:color w:val="000000"/>
        </w:rPr>
        <w:t xml:space="preserve">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16D73777" w14:textId="79F7302E" w:rsidR="001E0BB3" w:rsidRPr="00234473" w:rsidRDefault="001E0BB3" w:rsidP="00234473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la réunion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997580">
        <w:rPr>
          <w:rFonts w:ascii="Tahoma" w:hAnsi="Tahoma" w:cs="Tahoma"/>
          <w:b/>
          <w:bCs/>
          <w:color w:val="000000"/>
          <w:sz w:val="32"/>
          <w:szCs w:val="32"/>
        </w:rPr>
        <w:t>Ma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0</w:t>
      </w:r>
      <w:r w:rsidR="000029BB">
        <w:rPr>
          <w:rFonts w:ascii="Tahoma" w:hAnsi="Tahoma" w:cs="Tahoma"/>
          <w:b/>
          <w:bCs/>
          <w:color w:val="000000"/>
          <w:sz w:val="32"/>
          <w:szCs w:val="32"/>
        </w:rPr>
        <w:t>5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proofErr w:type="spellStart"/>
      <w:r w:rsidR="000029BB">
        <w:rPr>
          <w:rFonts w:ascii="Tahoma" w:hAnsi="Tahoma" w:cs="Tahoma"/>
          <w:b/>
          <w:bCs/>
          <w:color w:val="000000"/>
          <w:sz w:val="32"/>
          <w:szCs w:val="32"/>
        </w:rPr>
        <w:t>Fév</w:t>
      </w:r>
      <w:proofErr w:type="spellEnd"/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201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9</w:t>
      </w:r>
    </w:p>
    <w:p w14:paraId="6137E195" w14:textId="77777777" w:rsidR="008D5C74" w:rsidRPr="008D5C74" w:rsidRDefault="008D5C74" w:rsidP="008D5C74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7A5FE672" w14:textId="6E58D6DD" w:rsidR="00B20DFD" w:rsidRPr="00435BA4" w:rsidRDefault="00570CA0" w:rsidP="001F20CD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AF3477">
        <w:rPr>
          <w:rFonts w:ascii="Tahoma" w:hAnsi="Tahoma" w:cs="Tahoma"/>
          <w:color w:val="000000"/>
          <w:sz w:val="22"/>
          <w:szCs w:val="22"/>
        </w:rPr>
        <w:t>:</w:t>
      </w:r>
      <w:r w:rsidR="001E0BB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AF3477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AF3477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C565EB" w:rsidRPr="00AF3477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C565EB" w:rsidRPr="00AF3477">
        <w:rPr>
          <w:rFonts w:ascii="Tahoma" w:hAnsi="Tahoma" w:cs="Tahoma"/>
          <w:color w:val="000000"/>
          <w:sz w:val="22"/>
          <w:szCs w:val="22"/>
        </w:rPr>
        <w:t>, Patrick</w:t>
      </w:r>
      <w:r w:rsidR="003A73CA" w:rsidRPr="00AF3477">
        <w:rPr>
          <w:rFonts w:ascii="Tahoma" w:hAnsi="Tahoma" w:cs="Tahoma"/>
          <w:color w:val="000000"/>
          <w:sz w:val="22"/>
          <w:szCs w:val="22"/>
        </w:rPr>
        <w:t xml:space="preserve"> Gosse</w:t>
      </w:r>
      <w:r w:rsidR="002E1B0F" w:rsidRPr="00AF3477"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 w:rsidR="00A72463" w:rsidRPr="00AF3477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C25846">
        <w:rPr>
          <w:rFonts w:ascii="Tahoma" w:hAnsi="Tahoma" w:cs="Tahoma"/>
          <w:color w:val="000000"/>
          <w:sz w:val="22"/>
          <w:szCs w:val="22"/>
        </w:rPr>
        <w:t>,</w:t>
      </w:r>
      <w:r w:rsidR="00EA1D5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, Gérard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EA1D5D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>C</w:t>
      </w:r>
      <w:r w:rsidR="00C25846">
        <w:rPr>
          <w:rFonts w:ascii="Tahoma" w:hAnsi="Tahoma" w:cs="Tahoma"/>
          <w:color w:val="000000"/>
          <w:sz w:val="22"/>
          <w:szCs w:val="22"/>
        </w:rPr>
        <w:t>o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rinne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C5146E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C25846" w:rsidRPr="00AF3477">
        <w:rPr>
          <w:rFonts w:ascii="Tahoma" w:hAnsi="Tahoma" w:cs="Tahoma"/>
          <w:color w:val="000000"/>
          <w:sz w:val="22"/>
          <w:szCs w:val="22"/>
        </w:rPr>
        <w:t>Dominique Delpit</w:t>
      </w:r>
      <w:r w:rsidR="00BD0185">
        <w:rPr>
          <w:rFonts w:ascii="Tahoma" w:hAnsi="Tahoma" w:cs="Tahoma"/>
          <w:color w:val="000000"/>
          <w:sz w:val="22"/>
          <w:szCs w:val="22"/>
        </w:rPr>
        <w:t>,</w:t>
      </w:r>
      <w:r w:rsidR="00C5146E">
        <w:rPr>
          <w:rFonts w:ascii="Tahoma" w:hAnsi="Tahoma" w:cs="Tahoma"/>
          <w:color w:val="000000"/>
          <w:sz w:val="22"/>
          <w:szCs w:val="22"/>
        </w:rPr>
        <w:t> </w:t>
      </w:r>
      <w:r w:rsidR="008B4B64">
        <w:rPr>
          <w:rFonts w:ascii="Tahoma" w:hAnsi="Tahoma" w:cs="Tahoma"/>
          <w:color w:val="000000"/>
          <w:sz w:val="22"/>
          <w:szCs w:val="22"/>
        </w:rPr>
        <w:t xml:space="preserve">Annie &amp; Daniel </w:t>
      </w:r>
      <w:proofErr w:type="spellStart"/>
      <w:r w:rsidR="008B4B64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B4B64" w:rsidRPr="004F27E2">
        <w:rPr>
          <w:rFonts w:ascii="Tahoma" w:hAnsi="Tahoma" w:cs="Tahoma"/>
          <w:color w:val="000000"/>
          <w:sz w:val="22"/>
          <w:szCs w:val="22"/>
        </w:rPr>
        <w:t xml:space="preserve">Claude </w:t>
      </w:r>
      <w:proofErr w:type="spellStart"/>
      <w:r w:rsidR="008B4B64" w:rsidRPr="004F27E2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5126C" w:rsidRPr="00AF3477">
        <w:rPr>
          <w:rFonts w:ascii="Tahoma" w:hAnsi="Tahoma" w:cs="Tahoma"/>
          <w:color w:val="000000"/>
          <w:sz w:val="22"/>
          <w:szCs w:val="22"/>
        </w:rPr>
        <w:t xml:space="preserve">Guy </w:t>
      </w:r>
      <w:r w:rsidR="0025126C">
        <w:rPr>
          <w:rFonts w:ascii="Tahoma" w:hAnsi="Tahoma" w:cs="Tahoma"/>
          <w:color w:val="000000"/>
          <w:sz w:val="22"/>
          <w:szCs w:val="22"/>
        </w:rPr>
        <w:t>&amp;</w:t>
      </w:r>
      <w:r w:rsidR="008B4B64">
        <w:rPr>
          <w:rFonts w:ascii="Tahoma" w:hAnsi="Tahoma" w:cs="Tahoma"/>
          <w:color w:val="000000"/>
          <w:sz w:val="22"/>
          <w:szCs w:val="22"/>
        </w:rPr>
        <w:t xml:space="preserve"> Sandra </w:t>
      </w:r>
      <w:proofErr w:type="spellStart"/>
      <w:r w:rsidR="008B4B64" w:rsidRPr="00AF3477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proofErr w:type="gramStart"/>
      <w:r w:rsidR="008B4B6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35BA4">
        <w:rPr>
          <w:rFonts w:ascii="Tahoma" w:hAnsi="Tahoma" w:cs="Tahoma"/>
          <w:color w:val="000000"/>
          <w:sz w:val="22"/>
          <w:szCs w:val="22"/>
        </w:rPr>
        <w:t>,</w:t>
      </w:r>
      <w:proofErr w:type="gramEnd"/>
      <w:r w:rsidR="005B5FF7" w:rsidRPr="00435BA4">
        <w:rPr>
          <w:rFonts w:ascii="Tahoma" w:hAnsi="Tahoma" w:cs="Tahoma"/>
          <w:color w:val="000000"/>
          <w:sz w:val="22"/>
          <w:szCs w:val="22"/>
        </w:rPr>
        <w:t xml:space="preserve"> Philippe </w:t>
      </w:r>
      <w:proofErr w:type="spellStart"/>
      <w:r w:rsidR="005B5FF7" w:rsidRPr="00435BA4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5B5FF7" w:rsidRPr="00435BA4">
        <w:rPr>
          <w:rFonts w:ascii="Tahoma" w:hAnsi="Tahoma" w:cs="Tahoma"/>
          <w:color w:val="000000"/>
          <w:sz w:val="22"/>
          <w:szCs w:val="22"/>
        </w:rPr>
        <w:t xml:space="preserve"> et</w:t>
      </w:r>
      <w:proofErr w:type="spellStart"/>
      <w:r w:rsidR="005B5FF7" w:rsidRPr="00435BA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End"/>
      <w:r w:rsidR="005B5FF7" w:rsidRPr="00435BA4">
        <w:rPr>
          <w:rFonts w:ascii="Tahoma" w:hAnsi="Tahoma" w:cs="Tahoma"/>
          <w:color w:val="000000"/>
          <w:sz w:val="22"/>
          <w:szCs w:val="22"/>
        </w:rPr>
        <w:t xml:space="preserve">Agnès </w:t>
      </w:r>
      <w:proofErr w:type="spellStart"/>
      <w:r w:rsidR="005B5FF7" w:rsidRPr="00435BA4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5B5FF7" w:rsidRPr="00435BA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5B5FF7">
        <w:rPr>
          <w:rFonts w:ascii="Tahoma" w:hAnsi="Tahoma" w:cs="Tahoma"/>
          <w:color w:val="000000"/>
          <w:sz w:val="22"/>
          <w:szCs w:val="22"/>
        </w:rPr>
        <w:t xml:space="preserve">Christine </w:t>
      </w:r>
      <w:proofErr w:type="spellStart"/>
      <w:r w:rsidR="005B5FF7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5B5FF7">
        <w:rPr>
          <w:rFonts w:ascii="Tahoma" w:hAnsi="Tahoma" w:cs="Tahoma"/>
          <w:color w:val="000000"/>
          <w:sz w:val="22"/>
          <w:szCs w:val="22"/>
        </w:rPr>
        <w:t xml:space="preserve">, Philippe </w:t>
      </w:r>
      <w:proofErr w:type="spellStart"/>
      <w:r w:rsidR="005B5FF7">
        <w:rPr>
          <w:rFonts w:ascii="Tahoma" w:hAnsi="Tahoma" w:cs="Tahoma"/>
          <w:color w:val="000000"/>
          <w:sz w:val="22"/>
          <w:szCs w:val="22"/>
        </w:rPr>
        <w:t>Buzut</w:t>
      </w:r>
      <w:proofErr w:type="spellEnd"/>
      <w:r w:rsidR="005B5FF7">
        <w:rPr>
          <w:rFonts w:ascii="Tahoma" w:hAnsi="Tahoma" w:cs="Tahoma"/>
          <w:color w:val="000000"/>
          <w:sz w:val="22"/>
          <w:szCs w:val="22"/>
        </w:rPr>
        <w:t xml:space="preserve">, Hocine </w:t>
      </w:r>
      <w:proofErr w:type="spellStart"/>
      <w:r w:rsidR="005B5FF7">
        <w:rPr>
          <w:rFonts w:ascii="Tahoma" w:hAnsi="Tahoma" w:cs="Tahoma"/>
          <w:color w:val="000000"/>
          <w:sz w:val="22"/>
          <w:szCs w:val="22"/>
        </w:rPr>
        <w:t>Moussous</w:t>
      </w:r>
      <w:proofErr w:type="spellEnd"/>
      <w:r w:rsidR="005B5FF7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5B5FF7">
        <w:rPr>
          <w:rFonts w:ascii="Tahoma" w:hAnsi="Tahoma" w:cs="Tahoma"/>
          <w:color w:val="000000"/>
          <w:sz w:val="22"/>
          <w:szCs w:val="22"/>
        </w:rPr>
        <w:t>Illia</w:t>
      </w:r>
      <w:proofErr w:type="spellEnd"/>
      <w:r w:rsidR="005B5FF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5B5FF7">
        <w:rPr>
          <w:rFonts w:ascii="Tahoma" w:hAnsi="Tahoma" w:cs="Tahoma"/>
          <w:color w:val="000000"/>
          <w:sz w:val="22"/>
          <w:szCs w:val="22"/>
        </w:rPr>
        <w:t>Logvimov</w:t>
      </w:r>
      <w:proofErr w:type="spellEnd"/>
      <w:r w:rsidR="005B5FF7">
        <w:rPr>
          <w:rFonts w:ascii="Tahoma" w:hAnsi="Tahoma" w:cs="Tahoma"/>
          <w:color w:val="000000"/>
          <w:sz w:val="22"/>
          <w:szCs w:val="22"/>
        </w:rPr>
        <w:t xml:space="preserve">, Monique &amp; Jacques </w:t>
      </w:r>
      <w:proofErr w:type="spellStart"/>
      <w:r w:rsidR="005B5FF7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5B5FF7">
        <w:rPr>
          <w:rFonts w:ascii="Tahoma" w:hAnsi="Tahoma" w:cs="Tahoma"/>
          <w:color w:val="000000"/>
          <w:sz w:val="22"/>
          <w:szCs w:val="22"/>
        </w:rPr>
        <w:t xml:space="preserve">, Flavie &amp; </w:t>
      </w:r>
      <w:proofErr w:type="spellStart"/>
      <w:r w:rsidR="005B5FF7">
        <w:rPr>
          <w:rFonts w:ascii="Tahoma" w:hAnsi="Tahoma" w:cs="Tahoma"/>
          <w:color w:val="000000"/>
          <w:sz w:val="22"/>
          <w:szCs w:val="22"/>
        </w:rPr>
        <w:t>P.Adrien</w:t>
      </w:r>
      <w:proofErr w:type="spellEnd"/>
      <w:r w:rsidR="005B5FF7">
        <w:rPr>
          <w:rFonts w:ascii="Tahoma" w:hAnsi="Tahoma" w:cs="Tahoma"/>
          <w:color w:val="000000"/>
          <w:sz w:val="22"/>
          <w:szCs w:val="22"/>
        </w:rPr>
        <w:t xml:space="preserve"> Bon.</w:t>
      </w:r>
    </w:p>
    <w:p w14:paraId="2C495995" w14:textId="77777777" w:rsidR="00AF3477" w:rsidRPr="00AF3477" w:rsidRDefault="00AF3477" w:rsidP="00AF3477">
      <w:pPr>
        <w:pStyle w:val="Paragraphe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3CAF4EBF" w14:textId="5A10DED3" w:rsidR="001F1AA5" w:rsidRDefault="00B45A0B" w:rsidP="001F20CD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C25846" w:rsidRPr="00435BA4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</w:t>
      </w:r>
      <w:r w:rsidR="005B5FF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5B5FF7">
        <w:rPr>
          <w:rFonts w:ascii="Tahoma" w:hAnsi="Tahoma" w:cs="Tahoma"/>
          <w:color w:val="000000"/>
          <w:sz w:val="22"/>
          <w:szCs w:val="22"/>
        </w:rPr>
        <w:t>:</w:t>
      </w:r>
      <w:r w:rsidR="005B5FF7" w:rsidRPr="005B5FF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B5FF7">
        <w:rPr>
          <w:rFonts w:ascii="Tahoma" w:hAnsi="Tahoma" w:cs="Tahoma"/>
          <w:color w:val="000000"/>
          <w:sz w:val="22"/>
          <w:szCs w:val="22"/>
        </w:rPr>
        <w:t>Marie Claude Charles</w:t>
      </w:r>
      <w:r w:rsidR="005B5FF7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5B5FF7" w:rsidRPr="00AF3477">
        <w:rPr>
          <w:rFonts w:ascii="Tahoma" w:hAnsi="Tahoma" w:cs="Tahoma"/>
          <w:color w:val="000000"/>
          <w:sz w:val="22"/>
          <w:szCs w:val="22"/>
        </w:rPr>
        <w:t>P</w:t>
      </w:r>
      <w:r w:rsidR="005B5FF7">
        <w:rPr>
          <w:rFonts w:ascii="Tahoma" w:hAnsi="Tahoma" w:cs="Tahoma"/>
          <w:color w:val="000000"/>
          <w:sz w:val="22"/>
          <w:szCs w:val="22"/>
        </w:rPr>
        <w:t>hilippe Deveaux</w:t>
      </w:r>
      <w:r w:rsidR="005B5FF7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5B5FF7" w:rsidRPr="006C25EC">
        <w:rPr>
          <w:rFonts w:ascii="Tahoma" w:hAnsi="Tahoma" w:cs="Tahoma"/>
          <w:color w:val="000000"/>
          <w:sz w:val="22"/>
          <w:szCs w:val="22"/>
        </w:rPr>
        <w:t>Nicole Ricard</w:t>
      </w:r>
      <w:r w:rsidR="005B5FF7">
        <w:rPr>
          <w:rFonts w:ascii="Tahoma" w:hAnsi="Tahoma" w:cs="Tahoma"/>
          <w:color w:val="000000"/>
          <w:sz w:val="22"/>
          <w:szCs w:val="22"/>
        </w:rPr>
        <w:t>.</w:t>
      </w:r>
    </w:p>
    <w:p w14:paraId="4EFED562" w14:textId="77777777" w:rsidR="00B26C03" w:rsidRPr="00B26C03" w:rsidRDefault="00B26C03" w:rsidP="00B26C03">
      <w:pPr>
        <w:rPr>
          <w:rFonts w:ascii="Tahoma" w:hAnsi="Tahoma" w:cs="Tahoma"/>
          <w:color w:val="000000"/>
          <w:sz w:val="22"/>
          <w:szCs w:val="22"/>
        </w:rPr>
      </w:pPr>
    </w:p>
    <w:p w14:paraId="0F6CC0F0" w14:textId="7EFC47DF" w:rsidR="00B26C03" w:rsidRPr="00B26C03" w:rsidRDefault="00B26C03" w:rsidP="00B26C03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B26C03">
        <w:rPr>
          <w:rFonts w:ascii="Tahoma" w:hAnsi="Tahoma" w:cs="Tahoma"/>
          <w:color w:val="000000"/>
          <w:sz w:val="28"/>
          <w:szCs w:val="28"/>
        </w:rPr>
        <w:t> </w:t>
      </w:r>
      <w:r w:rsidR="000B04AB">
        <w:rPr>
          <w:rFonts w:ascii="Tahoma" w:hAnsi="Tahoma" w:cs="Tahoma"/>
          <w:color w:val="000000"/>
          <w:sz w:val="22"/>
          <w:szCs w:val="22"/>
        </w:rPr>
        <w:t>Néant</w:t>
      </w:r>
      <w:r w:rsidR="000B04AB" w:rsidRPr="00B26C03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5A32833D" w14:textId="7189D468" w:rsidR="00B26C03" w:rsidRPr="00B26C03" w:rsidRDefault="00B26C03" w:rsidP="00B26C03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Codep :</w:t>
      </w:r>
      <w:r w:rsidRPr="00E021A0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0B04AB">
        <w:rPr>
          <w:rFonts w:ascii="Tahoma" w:hAnsi="Tahoma" w:cs="Tahoma"/>
          <w:color w:val="000000"/>
          <w:sz w:val="22"/>
          <w:szCs w:val="22"/>
        </w:rPr>
        <w:t xml:space="preserve">Suite à la réunion du </w:t>
      </w:r>
      <w:r w:rsidRPr="00B26C03">
        <w:rPr>
          <w:rFonts w:ascii="Tahoma" w:hAnsi="Tahoma" w:cs="Tahoma"/>
          <w:color w:val="000000"/>
          <w:sz w:val="22"/>
          <w:szCs w:val="22"/>
        </w:rPr>
        <w:t xml:space="preserve">Samedi </w:t>
      </w:r>
      <w:r w:rsidR="00AE6B6A">
        <w:rPr>
          <w:rFonts w:ascii="Tahoma" w:hAnsi="Tahoma" w:cs="Tahoma"/>
          <w:color w:val="000000"/>
          <w:sz w:val="22"/>
          <w:szCs w:val="22"/>
        </w:rPr>
        <w:t>12 janvier,</w:t>
      </w:r>
      <w:r w:rsidR="000B04AB">
        <w:rPr>
          <w:rFonts w:ascii="Tahoma" w:hAnsi="Tahoma" w:cs="Tahoma"/>
          <w:color w:val="000000"/>
          <w:sz w:val="22"/>
          <w:szCs w:val="22"/>
        </w:rPr>
        <w:t xml:space="preserve"> le Calendrier 2019 a été finalisé. Pour notre bon classement fédéral (5° National et 1° Régional), il nous a été octroyé un bon d’achat à Décathlon.</w:t>
      </w:r>
    </w:p>
    <w:p w14:paraId="5EE1A302" w14:textId="77777777" w:rsidR="00B26C03" w:rsidRPr="00B26C03" w:rsidRDefault="00B26C03" w:rsidP="00B26C03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862E36E" w14:textId="1B8AE073" w:rsidR="00B26C03" w:rsidRPr="00B26C03" w:rsidRDefault="00B26C03" w:rsidP="00AE6B6A">
      <w:pPr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   </w:t>
      </w: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CoReg :</w:t>
      </w: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1F326DA2" w14:textId="485DD85C" w:rsidR="001F1AA5" w:rsidRDefault="000B04AB" w:rsidP="00C83232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Une réunion sur la sécurité se tiendra le 12 février.</w:t>
      </w:r>
    </w:p>
    <w:p w14:paraId="534229DF" w14:textId="77777777" w:rsidR="008E03D6" w:rsidRDefault="008E03D6" w:rsidP="00C83232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31A2A822" w14:textId="2C4D31CB" w:rsidR="008E03D6" w:rsidRDefault="008E03D6" w:rsidP="008E03D6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 :</w:t>
      </w:r>
    </w:p>
    <w:p w14:paraId="287C1429" w14:textId="193B63CC" w:rsidR="008E03D6" w:rsidRDefault="008E03D6" w:rsidP="001F20CD">
      <w:pPr>
        <w:pStyle w:val="Paragraphedeliste"/>
        <w:numPr>
          <w:ilvl w:val="0"/>
          <w:numId w:val="2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 w:rsidRPr="008E03D6">
        <w:rPr>
          <w:rFonts w:ascii="Tahoma" w:hAnsi="Tahoma" w:cs="Tahoma"/>
          <w:color w:val="000000"/>
          <w:sz w:val="22"/>
          <w:szCs w:val="22"/>
          <w:lang w:eastAsia="fr-FR"/>
        </w:rPr>
        <w:t>Di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 13/01 : 6 participants.</w:t>
      </w:r>
    </w:p>
    <w:p w14:paraId="26A94F23" w14:textId="0DA041DE" w:rsidR="008E03D6" w:rsidRDefault="008E03D6" w:rsidP="001F20CD">
      <w:pPr>
        <w:pStyle w:val="Paragraphedeliste"/>
        <w:numPr>
          <w:ilvl w:val="0"/>
          <w:numId w:val="2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>Di 20/01 : La route givrée (à Plaisance) =</w:t>
      </w:r>
      <w:r w:rsidRPr="008E03D6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8 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 ; Sortie facile = annulée (pluie).</w:t>
      </w:r>
    </w:p>
    <w:p w14:paraId="7B343CFA" w14:textId="2153865F" w:rsidR="008E03D6" w:rsidRDefault="008E03D6" w:rsidP="001F20CD">
      <w:pPr>
        <w:pStyle w:val="Paragraphedeliste"/>
        <w:numPr>
          <w:ilvl w:val="0"/>
          <w:numId w:val="2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>Di 27/01 : Annulé</w:t>
      </w:r>
      <w:r w:rsidR="00234473">
        <w:rPr>
          <w:rFonts w:ascii="Tahoma" w:hAnsi="Tahoma" w:cs="Tahoma"/>
          <w:color w:val="000000"/>
          <w:sz w:val="22"/>
          <w:szCs w:val="22"/>
          <w:lang w:eastAsia="fr-FR"/>
        </w:rPr>
        <w:t>e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 (pluie).</w:t>
      </w:r>
    </w:p>
    <w:p w14:paraId="174F5A96" w14:textId="5DF92F41" w:rsidR="000B04AB" w:rsidRPr="008E03D6" w:rsidRDefault="008E03D6" w:rsidP="001F20CD">
      <w:pPr>
        <w:pStyle w:val="Paragraphedeliste"/>
        <w:numPr>
          <w:ilvl w:val="0"/>
          <w:numId w:val="2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Di 03/02 : Concentration Hivernale à Muret = 11 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 ; Sortie facile = 2 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3B5DDCA0" w14:textId="77777777" w:rsidR="000B04AB" w:rsidRPr="00F707C1" w:rsidRDefault="000B04AB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5F16DE25" w14:textId="6EC69300" w:rsidR="00EF1A2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r w:rsidR="0025126C"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</w:t>
      </w:r>
      <w:r w:rsidR="008E03D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63E24D32" w14:textId="1D1069D1" w:rsidR="00293274" w:rsidRDefault="0025126C" w:rsidP="004B54B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8E03D6">
        <w:rPr>
          <w:rFonts w:ascii="Tahoma" w:hAnsi="Tahoma" w:cs="Tahoma"/>
          <w:b/>
          <w:color w:val="000000"/>
          <w:sz w:val="22"/>
          <w:szCs w:val="22"/>
          <w:u w:val="single"/>
        </w:rPr>
        <w:t>10 février</w:t>
      </w:r>
      <w:r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EF1A2D"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 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8E03D6">
        <w:rPr>
          <w:rFonts w:ascii="Tahoma" w:hAnsi="Tahoma" w:cs="Tahoma"/>
          <w:color w:val="000000"/>
          <w:sz w:val="22"/>
          <w:szCs w:val="22"/>
        </w:rPr>
        <w:t xml:space="preserve">, couplée avec l’ouverture du Codep 31 à </w:t>
      </w:r>
      <w:proofErr w:type="spellStart"/>
      <w:r w:rsidR="008E03D6">
        <w:rPr>
          <w:rFonts w:ascii="Tahoma" w:hAnsi="Tahoma" w:cs="Tahoma"/>
          <w:color w:val="000000"/>
          <w:sz w:val="22"/>
          <w:szCs w:val="22"/>
        </w:rPr>
        <w:t>Venerque</w:t>
      </w:r>
      <w:proofErr w:type="spellEnd"/>
      <w:r w:rsidR="008E03D6">
        <w:rPr>
          <w:rFonts w:ascii="Tahoma" w:hAnsi="Tahoma" w:cs="Tahoma"/>
          <w:color w:val="000000"/>
          <w:sz w:val="22"/>
          <w:szCs w:val="22"/>
        </w:rPr>
        <w:t>.</w:t>
      </w:r>
    </w:p>
    <w:p w14:paraId="19B8399D" w14:textId="77777777" w:rsidR="004B54B8" w:rsidRDefault="004B54B8" w:rsidP="004B54B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7FBE76C" w14:textId="55E61338" w:rsidR="00293274" w:rsidRDefault="00293274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8E03D6">
        <w:rPr>
          <w:rFonts w:ascii="Tahoma" w:hAnsi="Tahoma" w:cs="Tahoma"/>
          <w:b/>
          <w:color w:val="000000"/>
          <w:sz w:val="22"/>
          <w:szCs w:val="22"/>
          <w:u w:val="single"/>
        </w:rPr>
        <w:t>17 février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8E03D6">
        <w:rPr>
          <w:rFonts w:ascii="Tahoma" w:hAnsi="Tahoma" w:cs="Tahoma"/>
          <w:color w:val="000000"/>
          <w:sz w:val="22"/>
          <w:szCs w:val="22"/>
        </w:rPr>
        <w:t>.</w:t>
      </w:r>
    </w:p>
    <w:p w14:paraId="767C29D3" w14:textId="769080C8" w:rsidR="008E03D6" w:rsidRDefault="008E03D6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8E03D6">
        <w:rPr>
          <w:rFonts w:ascii="Tahoma" w:hAnsi="Tahoma" w:cs="Tahoma"/>
          <w:color w:val="000000"/>
          <w:sz w:val="22"/>
          <w:szCs w:val="22"/>
        </w:rPr>
        <w:t>Brevet des 100 km</w:t>
      </w:r>
      <w:r w:rsidR="004B54B8">
        <w:rPr>
          <w:rFonts w:ascii="Tahoma" w:hAnsi="Tahoma" w:cs="Tahoma"/>
          <w:color w:val="000000"/>
          <w:sz w:val="22"/>
          <w:szCs w:val="22"/>
        </w:rPr>
        <w:t xml:space="preserve"> de la St Valentin</w:t>
      </w:r>
      <w:r w:rsidRPr="008E03D6">
        <w:rPr>
          <w:rFonts w:ascii="Tahoma" w:hAnsi="Tahoma" w:cs="Tahoma"/>
          <w:color w:val="000000"/>
          <w:sz w:val="22"/>
          <w:szCs w:val="22"/>
        </w:rPr>
        <w:t xml:space="preserve"> à </w:t>
      </w:r>
      <w:r w:rsidRPr="004B54B8">
        <w:rPr>
          <w:rFonts w:ascii="Tahoma" w:hAnsi="Tahoma" w:cs="Tahoma"/>
          <w:i/>
          <w:color w:val="000000"/>
        </w:rPr>
        <w:t>Rieumes</w:t>
      </w:r>
      <w:r w:rsidR="004B54B8" w:rsidRPr="004B54B8">
        <w:rPr>
          <w:rFonts w:ascii="Tahoma" w:hAnsi="Tahoma" w:cs="Tahoma"/>
          <w:color w:val="000000"/>
        </w:rPr>
        <w:t> </w:t>
      </w:r>
      <w:r w:rsidR="004B54B8">
        <w:rPr>
          <w:rFonts w:ascii="Tahoma" w:hAnsi="Tahoma" w:cs="Tahoma"/>
          <w:color w:val="000000"/>
          <w:sz w:val="22"/>
          <w:szCs w:val="22"/>
        </w:rPr>
        <w:t>; départ 08h00 sur place</w:t>
      </w:r>
    </w:p>
    <w:p w14:paraId="6C809D12" w14:textId="4A7241EE" w:rsidR="00293274" w:rsidRDefault="00293274" w:rsidP="0023447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14h30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Nautique, encadrant :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8E03D6">
        <w:rPr>
          <w:rFonts w:ascii="Tahoma" w:hAnsi="Tahoma" w:cs="Tahoma"/>
          <w:color w:val="000000"/>
          <w:sz w:val="22"/>
          <w:szCs w:val="22"/>
        </w:rPr>
        <w:t xml:space="preserve"> ; thème : les bords du </w:t>
      </w:r>
      <w:proofErr w:type="spellStart"/>
      <w:r w:rsidR="008E03D6">
        <w:rPr>
          <w:rFonts w:ascii="Tahoma" w:hAnsi="Tahoma" w:cs="Tahoma"/>
          <w:color w:val="000000"/>
          <w:sz w:val="22"/>
          <w:szCs w:val="22"/>
        </w:rPr>
        <w:t>Touch</w:t>
      </w:r>
      <w:proofErr w:type="spellEnd"/>
      <w:r w:rsidR="008E03D6">
        <w:rPr>
          <w:rFonts w:ascii="Tahoma" w:hAnsi="Tahoma" w:cs="Tahoma"/>
          <w:color w:val="000000"/>
          <w:sz w:val="22"/>
          <w:szCs w:val="22"/>
        </w:rPr>
        <w:t>.</w:t>
      </w:r>
    </w:p>
    <w:p w14:paraId="1C5813AA" w14:textId="77777777" w:rsidR="00234473" w:rsidRDefault="00234473" w:rsidP="0023447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EEB1175" w14:textId="0C5A80F8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4B54B8">
        <w:rPr>
          <w:rFonts w:ascii="Tahoma" w:hAnsi="Tahoma" w:cs="Tahoma"/>
          <w:b/>
          <w:color w:val="000000"/>
          <w:sz w:val="22"/>
          <w:szCs w:val="22"/>
          <w:u w:val="single"/>
        </w:rPr>
        <w:t>24 février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Nautique.</w:t>
      </w:r>
    </w:p>
    <w:p w14:paraId="0B024739" w14:textId="72870008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4E15AD2" w14:textId="331CA358" w:rsidR="00293274" w:rsidRDefault="00E37727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Sa 02 mars</w:t>
      </w:r>
      <w:r w:rsidR="00293274"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 w:rsidR="00293274"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 xml:space="preserve">La </w:t>
      </w:r>
      <w:proofErr w:type="spellStart"/>
      <w:r>
        <w:rPr>
          <w:rFonts w:ascii="Tahoma" w:hAnsi="Tahoma" w:cs="Tahoma"/>
          <w:i/>
          <w:iCs/>
          <w:color w:val="000000"/>
        </w:rPr>
        <w:t>Montrastucoise</w:t>
      </w:r>
      <w:proofErr w:type="spellEnd"/>
      <w:r w:rsidR="00293274">
        <w:rPr>
          <w:rFonts w:ascii="Tahoma" w:hAnsi="Tahoma" w:cs="Tahoma"/>
          <w:i/>
          <w:iCs/>
          <w:color w:val="000000"/>
        </w:rPr>
        <w:t> :</w:t>
      </w:r>
      <w:r w:rsidR="00234473">
        <w:rPr>
          <w:rFonts w:ascii="Tahoma" w:hAnsi="Tahoma" w:cs="Tahoma"/>
          <w:i/>
          <w:iCs/>
          <w:color w:val="000000"/>
        </w:rPr>
        <w:t xml:space="preserve"> </w:t>
      </w:r>
      <w:r w:rsidR="00234473" w:rsidRPr="00234473">
        <w:rPr>
          <w:rFonts w:ascii="Tahoma" w:hAnsi="Tahoma" w:cs="Tahoma"/>
          <w:color w:val="000000"/>
          <w:sz w:val="22"/>
          <w:szCs w:val="22"/>
        </w:rPr>
        <w:t>départ</w:t>
      </w:r>
      <w:r w:rsidR="00293274"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13h30</w:t>
      </w:r>
      <w:r w:rsidR="00293274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Montastruc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(31).</w:t>
      </w:r>
    </w:p>
    <w:p w14:paraId="2D543C88" w14:textId="77777777" w:rsidR="00B418EC" w:rsidRDefault="00B418EC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AE6D36F" w14:textId="30630B09" w:rsidR="006D679C" w:rsidRDefault="00E37727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Di 03 mars</w:t>
      </w:r>
      <w:r w:rsidR="006D679C"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 w:rsidR="006D679C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6D679C">
        <w:rPr>
          <w:rFonts w:ascii="Tahoma" w:hAnsi="Tahoma" w:cs="Tahoma"/>
          <w:i/>
          <w:iCs/>
          <w:color w:val="000000"/>
        </w:rPr>
        <w:t>Sortie C</w:t>
      </w:r>
      <w:r w:rsidR="006D679C" w:rsidRPr="003533DE">
        <w:rPr>
          <w:rFonts w:ascii="Tahoma" w:hAnsi="Tahoma" w:cs="Tahoma"/>
          <w:i/>
          <w:iCs/>
          <w:color w:val="000000"/>
        </w:rPr>
        <w:t>lub</w:t>
      </w:r>
      <w:r w:rsidR="006D679C">
        <w:rPr>
          <w:rFonts w:ascii="Tahoma" w:hAnsi="Tahoma" w:cs="Tahoma"/>
          <w:i/>
          <w:iCs/>
          <w:color w:val="000000"/>
        </w:rPr>
        <w:t xml:space="preserve"> : </w:t>
      </w:r>
      <w:r w:rsidR="006D679C"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 w:rsidR="006D679C">
        <w:rPr>
          <w:rFonts w:ascii="Tahoma" w:hAnsi="Tahoma" w:cs="Tahoma"/>
          <w:color w:val="000000"/>
          <w:sz w:val="22"/>
          <w:szCs w:val="22"/>
        </w:rPr>
        <w:t>de l’Espace Nautique</w:t>
      </w:r>
      <w:r>
        <w:rPr>
          <w:rFonts w:ascii="Tahoma" w:hAnsi="Tahoma" w:cs="Tahoma"/>
          <w:color w:val="000000"/>
          <w:sz w:val="22"/>
          <w:szCs w:val="22"/>
        </w:rPr>
        <w:t xml:space="preserve"> ; </w:t>
      </w:r>
    </w:p>
    <w:p w14:paraId="596113DD" w14:textId="6741FC98" w:rsidR="00E37727" w:rsidRDefault="00E37727" w:rsidP="00E37727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14h30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Nautique, encadrant :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 ; thème : les bords </w:t>
      </w:r>
      <w:r>
        <w:rPr>
          <w:rFonts w:ascii="Tahoma" w:hAnsi="Tahoma" w:cs="Tahoma"/>
          <w:color w:val="000000"/>
          <w:sz w:val="22"/>
          <w:szCs w:val="22"/>
        </w:rPr>
        <w:t>de Garonne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29CA35FA" w14:textId="107868F9" w:rsidR="006D679C" w:rsidRDefault="006D679C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5624CA37" w14:textId="4A70A25C" w:rsidR="00E37727" w:rsidRDefault="00E37727" w:rsidP="00E37727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Di 10 mars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>
        <w:rPr>
          <w:rFonts w:ascii="Tahoma" w:hAnsi="Tahoma" w:cs="Tahoma"/>
          <w:color w:val="000000"/>
          <w:sz w:val="22"/>
          <w:szCs w:val="22"/>
        </w:rPr>
        <w:t> ;</w:t>
      </w:r>
    </w:p>
    <w:p w14:paraId="31981168" w14:textId="370F4C99" w:rsidR="00E37727" w:rsidRDefault="00E37727" w:rsidP="00E37727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E37727">
        <w:rPr>
          <w:rFonts w:ascii="Tahoma" w:hAnsi="Tahoma" w:cs="Tahoma"/>
          <w:i/>
          <w:iCs/>
          <w:color w:val="000000"/>
        </w:rPr>
        <w:t>Ouverture CoReg Occitanie</w:t>
      </w:r>
      <w:r>
        <w:rPr>
          <w:rFonts w:ascii="Tahoma" w:hAnsi="Tahoma" w:cs="Tahoma"/>
          <w:color w:val="000000"/>
          <w:sz w:val="22"/>
          <w:szCs w:val="22"/>
        </w:rPr>
        <w:t xml:space="preserve"> (Jnée Bures) à l’Isle/Tarn</w:t>
      </w:r>
      <w:r w:rsidR="00234473">
        <w:rPr>
          <w:rFonts w:ascii="Tahoma" w:hAnsi="Tahoma" w:cs="Tahoma"/>
          <w:color w:val="000000"/>
          <w:sz w:val="22"/>
          <w:szCs w:val="22"/>
        </w:rPr>
        <w:t xml:space="preserve"> (81)</w:t>
      </w:r>
      <w:r>
        <w:rPr>
          <w:rFonts w:ascii="Tahoma" w:hAnsi="Tahoma" w:cs="Tahoma"/>
          <w:color w:val="000000"/>
          <w:sz w:val="22"/>
          <w:szCs w:val="22"/>
        </w:rPr>
        <w:t>. Approche en voiture, repas tiré du sac ou possibilité d’en réserver un sur place (infos à venir).</w:t>
      </w:r>
    </w:p>
    <w:p w14:paraId="765FD96B" w14:textId="77777777" w:rsidR="00E37727" w:rsidRDefault="00E37727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5A4EB40C" w14:textId="1C7B6395" w:rsidR="00CA725E" w:rsidRDefault="006D679C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6D679C">
        <w:rPr>
          <w:rFonts w:ascii="Tahoma" w:hAnsi="Tahoma" w:cs="Tahoma"/>
          <w:b/>
          <w:bCs/>
          <w:color w:val="000000"/>
          <w:sz w:val="28"/>
          <w:szCs w:val="28"/>
        </w:rPr>
        <w:t xml:space="preserve">   </w:t>
      </w:r>
      <w:r w:rsidRPr="0023659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6C9A2299" w14:textId="3E07C0DA" w:rsidR="00CA725E" w:rsidRPr="00CA725E" w:rsidRDefault="00CA725E" w:rsidP="00CA725E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CA725E">
        <w:rPr>
          <w:rFonts w:ascii="Tahoma" w:hAnsi="Tahoma" w:cs="Tahoma"/>
          <w:color w:val="000000"/>
          <w:sz w:val="22"/>
          <w:szCs w:val="22"/>
        </w:rPr>
        <w:t>Notre ami Daniel</w:t>
      </w:r>
      <w:r>
        <w:rPr>
          <w:rFonts w:ascii="Tahoma" w:hAnsi="Tahoma" w:cs="Tahoma"/>
          <w:color w:val="000000"/>
          <w:sz w:val="22"/>
          <w:szCs w:val="22"/>
        </w:rPr>
        <w:t xml:space="preserve"> responsable sécurité</w:t>
      </w:r>
      <w:r w:rsidR="00990EB7">
        <w:rPr>
          <w:rFonts w:ascii="Tahoma" w:hAnsi="Tahoma" w:cs="Tahoma"/>
          <w:color w:val="000000"/>
          <w:sz w:val="22"/>
          <w:szCs w:val="22"/>
        </w:rPr>
        <w:t>/santé</w:t>
      </w:r>
      <w:r>
        <w:rPr>
          <w:rFonts w:ascii="Tahoma" w:hAnsi="Tahoma" w:cs="Tahoma"/>
          <w:color w:val="000000"/>
          <w:sz w:val="22"/>
          <w:szCs w:val="22"/>
        </w:rPr>
        <w:t xml:space="preserve"> du Club et du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Coreg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nous a informé sur la sécurité à vélo et commenté les statistiques</w:t>
      </w:r>
      <w:r w:rsidR="00234473">
        <w:rPr>
          <w:rFonts w:ascii="Tahoma" w:hAnsi="Tahoma" w:cs="Tahoma"/>
          <w:color w:val="000000"/>
          <w:sz w:val="22"/>
          <w:szCs w:val="22"/>
        </w:rPr>
        <w:t xml:space="preserve"> des accidents</w:t>
      </w:r>
      <w:r>
        <w:rPr>
          <w:rFonts w:ascii="Tahoma" w:hAnsi="Tahoma" w:cs="Tahoma"/>
          <w:color w:val="000000"/>
          <w:sz w:val="22"/>
          <w:szCs w:val="22"/>
        </w:rPr>
        <w:t>.</w:t>
      </w:r>
      <w:r w:rsidR="00990EB7">
        <w:rPr>
          <w:rFonts w:ascii="Tahoma" w:hAnsi="Tahoma" w:cs="Tahoma"/>
          <w:color w:val="000000"/>
          <w:sz w:val="22"/>
          <w:szCs w:val="22"/>
        </w:rPr>
        <w:t xml:space="preserve"> Il préparera des fiches types pour tous les clubs.</w:t>
      </w:r>
    </w:p>
    <w:p w14:paraId="3D85BDEF" w14:textId="77777777" w:rsidR="00753E16" w:rsidRDefault="00753E16" w:rsidP="00753E1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B205C8">
        <w:rPr>
          <w:rFonts w:ascii="Tahoma" w:hAnsi="Tahoma" w:cs="Tahoma"/>
          <w:i/>
          <w:iCs/>
          <w:color w:val="000000"/>
        </w:rPr>
        <w:t>Pâques en Périgord</w:t>
      </w:r>
      <w:r>
        <w:rPr>
          <w:rFonts w:ascii="Tahoma" w:hAnsi="Tahoma" w:cs="Tahoma"/>
          <w:color w:val="000000"/>
          <w:sz w:val="22"/>
          <w:szCs w:val="22"/>
        </w:rPr>
        <w:t xml:space="preserve"> se déroulera à Bergerac en Dordogne les 20, 21 &amp; 22 avril.</w:t>
      </w:r>
    </w:p>
    <w:p w14:paraId="4ED4620D" w14:textId="11E407C5" w:rsidR="00753E16" w:rsidRDefault="00753E16" w:rsidP="00753E16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Pr="00B205C8">
        <w:rPr>
          <w:rFonts w:ascii="Tahoma" w:hAnsi="Tahoma" w:cs="Tahoma"/>
          <w:color w:val="000000"/>
          <w:sz w:val="22"/>
          <w:szCs w:val="22"/>
        </w:rPr>
        <w:t>L’hébergement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990EB7">
        <w:rPr>
          <w:rFonts w:ascii="Tahoma" w:hAnsi="Tahoma" w:cs="Tahoma"/>
          <w:color w:val="000000"/>
          <w:sz w:val="22"/>
          <w:szCs w:val="22"/>
        </w:rPr>
        <w:t>sera</w:t>
      </w:r>
      <w:r>
        <w:rPr>
          <w:rFonts w:ascii="Tahoma" w:hAnsi="Tahoma" w:cs="Tahoma"/>
          <w:color w:val="000000"/>
          <w:sz w:val="22"/>
          <w:szCs w:val="22"/>
        </w:rPr>
        <w:t xml:space="preserve"> au </w:t>
      </w:r>
      <w:r w:rsidRPr="00B205C8">
        <w:rPr>
          <w:rFonts w:ascii="Tahoma" w:hAnsi="Tahoma" w:cs="Tahoma"/>
          <w:color w:val="000000"/>
          <w:sz w:val="22"/>
          <w:szCs w:val="22"/>
        </w:rPr>
        <w:t xml:space="preserve">Camping L'escapade - La Grande Lisse, 24520 </w:t>
      </w:r>
    </w:p>
    <w:p w14:paraId="44C25999" w14:textId="77777777" w:rsidR="00753E16" w:rsidRPr="00753E16" w:rsidRDefault="00753E16" w:rsidP="00753E16">
      <w:pPr>
        <w:rPr>
          <w:rFonts w:ascii="Tahoma" w:hAnsi="Tahoma" w:cs="Tahoma"/>
          <w:color w:val="000000"/>
          <w:sz w:val="22"/>
          <w:szCs w:val="22"/>
        </w:rPr>
      </w:pPr>
      <w:r w:rsidRPr="00753E16">
        <w:rPr>
          <w:rFonts w:ascii="Tahoma" w:hAnsi="Tahoma" w:cs="Tahoma"/>
          <w:color w:val="000000"/>
          <w:sz w:val="22"/>
          <w:szCs w:val="22"/>
        </w:rPr>
        <w:t xml:space="preserve">          </w:t>
      </w:r>
      <w:proofErr w:type="spellStart"/>
      <w:r w:rsidRPr="00753E16">
        <w:rPr>
          <w:rFonts w:ascii="Tahoma" w:hAnsi="Tahoma" w:cs="Tahoma"/>
          <w:color w:val="000000"/>
          <w:sz w:val="22"/>
          <w:szCs w:val="22"/>
        </w:rPr>
        <w:t>Lamonzie-Montastruc</w:t>
      </w:r>
      <w:proofErr w:type="spellEnd"/>
      <w:r w:rsidRPr="00753E16">
        <w:rPr>
          <w:rFonts w:ascii="Tahoma" w:hAnsi="Tahoma" w:cs="Tahoma"/>
          <w:color w:val="000000"/>
          <w:sz w:val="22"/>
          <w:szCs w:val="22"/>
        </w:rPr>
        <w:t> en mobil-home.</w:t>
      </w:r>
    </w:p>
    <w:p w14:paraId="1C7D38F8" w14:textId="5C26AAA2" w:rsidR="005347E2" w:rsidRDefault="00753E16" w:rsidP="00753E16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</w:p>
    <w:p w14:paraId="42F8DF30" w14:textId="338B638A" w:rsidR="00D950F1" w:rsidRDefault="005347E2" w:rsidP="00D950F1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 Pentecôte (8, 9, 10 juin) = WEnd </w:t>
      </w:r>
      <w:r w:rsidR="00F6584E">
        <w:rPr>
          <w:rFonts w:ascii="Tahoma" w:hAnsi="Tahoma" w:cs="Tahoma"/>
          <w:i/>
          <w:iCs/>
          <w:color w:val="000000"/>
        </w:rPr>
        <w:t>Club,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5347E2">
        <w:rPr>
          <w:rFonts w:ascii="Tahoma" w:hAnsi="Tahoma" w:cs="Tahoma"/>
          <w:color w:val="000000"/>
          <w:sz w:val="22"/>
          <w:szCs w:val="22"/>
        </w:rPr>
        <w:t>se</w:t>
      </w:r>
      <w:r>
        <w:rPr>
          <w:rFonts w:ascii="Tahoma" w:hAnsi="Tahoma" w:cs="Tahoma"/>
          <w:color w:val="000000"/>
          <w:sz w:val="22"/>
          <w:szCs w:val="22"/>
        </w:rPr>
        <w:t xml:space="preserve"> déroulera à Fumel et près du château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Bonaguil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 xml:space="preserve">   (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>47),sous la houlette de Corinne et Bernard.</w:t>
      </w:r>
    </w:p>
    <w:p w14:paraId="057681E6" w14:textId="77777777" w:rsidR="00D950F1" w:rsidRDefault="00D950F1" w:rsidP="00D950F1">
      <w:pPr>
        <w:ind w:left="709"/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</w:p>
    <w:p w14:paraId="6865C55C" w14:textId="118B9979" w:rsidR="0025126C" w:rsidRPr="0025126C" w:rsidRDefault="00D950F1" w:rsidP="00D950F1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Nous avons fait une vidéo-conférence avec notre Président et Madame, qui se baladent à l’autre bout du monde en Nouvelle Zélande.</w:t>
      </w:r>
    </w:p>
    <w:p w14:paraId="78F6B508" w14:textId="77777777" w:rsidR="00EF1A2D" w:rsidRPr="00EF1A2D" w:rsidRDefault="00EF1A2D" w:rsidP="00EF1A2D">
      <w:pPr>
        <w:ind w:left="360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53C020E1" w14:textId="67D21FE0" w:rsidR="001E0BB3" w:rsidRPr="004B7EC3" w:rsidRDefault="004B7EC3" w:rsidP="004B7EC3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Prochaine réunion</w:t>
      </w:r>
      <w:r w:rsidR="008C44A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, </w:t>
      </w:r>
      <w:r w:rsidR="0025126C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Mardi 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12 mars</w:t>
      </w:r>
      <w:r w:rsidR="00EF1A2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2019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</w:t>
      </w:r>
      <w:r w:rsidR="00F6584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="00EF1A2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20h30.</w:t>
      </w: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947D8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7DD98715" w14:textId="7E24BC9B" w:rsidR="001E0BB3" w:rsidRDefault="001F20CD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0" w:history="1">
        <w:r w:rsidR="005E2A04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p w14:paraId="363AA956" w14:textId="77777777" w:rsidR="005E2A04" w:rsidRPr="00F76586" w:rsidRDefault="005E2A04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0E63821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F7086" w14:textId="77777777" w:rsidR="001F20CD" w:rsidRDefault="001F20CD" w:rsidP="00D85512">
      <w:r>
        <w:separator/>
      </w:r>
    </w:p>
  </w:endnote>
  <w:endnote w:type="continuationSeparator" w:id="0">
    <w:p w14:paraId="6E1916AC" w14:textId="77777777" w:rsidR="001F20CD" w:rsidRDefault="001F20CD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5CFEC" w14:textId="77777777" w:rsidR="001F20CD" w:rsidRDefault="001F20CD" w:rsidP="00D85512">
      <w:r>
        <w:separator/>
      </w:r>
    </w:p>
  </w:footnote>
  <w:footnote w:type="continuationSeparator" w:id="0">
    <w:p w14:paraId="364D148D" w14:textId="77777777" w:rsidR="001F20CD" w:rsidRDefault="001F20CD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D10A8"/>
    <w:multiLevelType w:val="hybridMultilevel"/>
    <w:tmpl w:val="5C06A41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B16439C"/>
    <w:multiLevelType w:val="hybridMultilevel"/>
    <w:tmpl w:val="5DE8E0E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029BB"/>
    <w:rsid w:val="00010B95"/>
    <w:rsid w:val="00013367"/>
    <w:rsid w:val="00017C46"/>
    <w:rsid w:val="0002527D"/>
    <w:rsid w:val="00026219"/>
    <w:rsid w:val="00032997"/>
    <w:rsid w:val="00034661"/>
    <w:rsid w:val="00034AD7"/>
    <w:rsid w:val="00035BB3"/>
    <w:rsid w:val="00041FAF"/>
    <w:rsid w:val="00042041"/>
    <w:rsid w:val="000424B7"/>
    <w:rsid w:val="00046253"/>
    <w:rsid w:val="00053D23"/>
    <w:rsid w:val="00054837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964B2"/>
    <w:rsid w:val="000A4B73"/>
    <w:rsid w:val="000A6D3A"/>
    <w:rsid w:val="000B04AB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746"/>
    <w:rsid w:val="000C59CD"/>
    <w:rsid w:val="000C5F17"/>
    <w:rsid w:val="000C79A9"/>
    <w:rsid w:val="000D0EED"/>
    <w:rsid w:val="000D238A"/>
    <w:rsid w:val="000E0F23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52814"/>
    <w:rsid w:val="00156C97"/>
    <w:rsid w:val="00163EE5"/>
    <w:rsid w:val="00165265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41F8"/>
    <w:rsid w:val="001B737E"/>
    <w:rsid w:val="001C4D16"/>
    <w:rsid w:val="001C4EA1"/>
    <w:rsid w:val="001C564D"/>
    <w:rsid w:val="001C6F4B"/>
    <w:rsid w:val="001C74E8"/>
    <w:rsid w:val="001C7933"/>
    <w:rsid w:val="001D4367"/>
    <w:rsid w:val="001D4664"/>
    <w:rsid w:val="001E0BB3"/>
    <w:rsid w:val="001E1C2E"/>
    <w:rsid w:val="001E318C"/>
    <w:rsid w:val="001F0356"/>
    <w:rsid w:val="001F1AA5"/>
    <w:rsid w:val="001F20CD"/>
    <w:rsid w:val="001F4157"/>
    <w:rsid w:val="001F43C4"/>
    <w:rsid w:val="00200294"/>
    <w:rsid w:val="00207E05"/>
    <w:rsid w:val="002108E0"/>
    <w:rsid w:val="0021272E"/>
    <w:rsid w:val="0021383F"/>
    <w:rsid w:val="0022093A"/>
    <w:rsid w:val="00220FED"/>
    <w:rsid w:val="002235F9"/>
    <w:rsid w:val="0022691E"/>
    <w:rsid w:val="00227E87"/>
    <w:rsid w:val="002300C3"/>
    <w:rsid w:val="0023271D"/>
    <w:rsid w:val="002339E7"/>
    <w:rsid w:val="00233B9E"/>
    <w:rsid w:val="00234473"/>
    <w:rsid w:val="00234AD2"/>
    <w:rsid w:val="0023586A"/>
    <w:rsid w:val="0023659D"/>
    <w:rsid w:val="00240184"/>
    <w:rsid w:val="00240546"/>
    <w:rsid w:val="00241E56"/>
    <w:rsid w:val="00246088"/>
    <w:rsid w:val="00247199"/>
    <w:rsid w:val="00247926"/>
    <w:rsid w:val="0025126C"/>
    <w:rsid w:val="00254B21"/>
    <w:rsid w:val="00255ED9"/>
    <w:rsid w:val="00256EF6"/>
    <w:rsid w:val="002610AD"/>
    <w:rsid w:val="002628F6"/>
    <w:rsid w:val="00263353"/>
    <w:rsid w:val="00275D23"/>
    <w:rsid w:val="00276F2D"/>
    <w:rsid w:val="0028268B"/>
    <w:rsid w:val="00283F6C"/>
    <w:rsid w:val="00284D42"/>
    <w:rsid w:val="002872D8"/>
    <w:rsid w:val="00291A3C"/>
    <w:rsid w:val="002921F4"/>
    <w:rsid w:val="00292501"/>
    <w:rsid w:val="00293274"/>
    <w:rsid w:val="0029522C"/>
    <w:rsid w:val="002A009B"/>
    <w:rsid w:val="002A08C2"/>
    <w:rsid w:val="002A2CC5"/>
    <w:rsid w:val="002B57DE"/>
    <w:rsid w:val="002B61FB"/>
    <w:rsid w:val="002C0B06"/>
    <w:rsid w:val="002D009C"/>
    <w:rsid w:val="002D1DC4"/>
    <w:rsid w:val="002E1B0F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129F"/>
    <w:rsid w:val="00341C72"/>
    <w:rsid w:val="00346997"/>
    <w:rsid w:val="00347DED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756D6"/>
    <w:rsid w:val="003832C7"/>
    <w:rsid w:val="00385D2A"/>
    <w:rsid w:val="00390692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5E8"/>
    <w:rsid w:val="003B6EE3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36A7"/>
    <w:rsid w:val="003F4A2A"/>
    <w:rsid w:val="00400AFA"/>
    <w:rsid w:val="004011CF"/>
    <w:rsid w:val="0040282A"/>
    <w:rsid w:val="00403356"/>
    <w:rsid w:val="00404C81"/>
    <w:rsid w:val="00413732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61A"/>
    <w:rsid w:val="00435BA4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582C"/>
    <w:rsid w:val="00487F13"/>
    <w:rsid w:val="00490577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4B8"/>
    <w:rsid w:val="004B59CB"/>
    <w:rsid w:val="004B7EC3"/>
    <w:rsid w:val="004C16C9"/>
    <w:rsid w:val="004D12F9"/>
    <w:rsid w:val="004D4067"/>
    <w:rsid w:val="004D6360"/>
    <w:rsid w:val="004D72AB"/>
    <w:rsid w:val="004D79F6"/>
    <w:rsid w:val="004E38F8"/>
    <w:rsid w:val="004E5B9C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347E2"/>
    <w:rsid w:val="005418E5"/>
    <w:rsid w:val="00541B23"/>
    <w:rsid w:val="00543645"/>
    <w:rsid w:val="0054470F"/>
    <w:rsid w:val="005459D4"/>
    <w:rsid w:val="00550D84"/>
    <w:rsid w:val="005511CA"/>
    <w:rsid w:val="00551444"/>
    <w:rsid w:val="005539E8"/>
    <w:rsid w:val="005648BB"/>
    <w:rsid w:val="00564ABA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13EC"/>
    <w:rsid w:val="005A44EF"/>
    <w:rsid w:val="005A5213"/>
    <w:rsid w:val="005A5933"/>
    <w:rsid w:val="005A725D"/>
    <w:rsid w:val="005B0541"/>
    <w:rsid w:val="005B3C8F"/>
    <w:rsid w:val="005B434F"/>
    <w:rsid w:val="005B506C"/>
    <w:rsid w:val="005B5FF7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2A04"/>
    <w:rsid w:val="005E593F"/>
    <w:rsid w:val="005E6C84"/>
    <w:rsid w:val="005F0462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25C5"/>
    <w:rsid w:val="00633191"/>
    <w:rsid w:val="00635205"/>
    <w:rsid w:val="006363FD"/>
    <w:rsid w:val="006377E9"/>
    <w:rsid w:val="006408E4"/>
    <w:rsid w:val="00642074"/>
    <w:rsid w:val="00644E1A"/>
    <w:rsid w:val="00644F5A"/>
    <w:rsid w:val="00651865"/>
    <w:rsid w:val="00653DA2"/>
    <w:rsid w:val="00655457"/>
    <w:rsid w:val="00655B63"/>
    <w:rsid w:val="00655BA4"/>
    <w:rsid w:val="006579D2"/>
    <w:rsid w:val="00664B19"/>
    <w:rsid w:val="00674790"/>
    <w:rsid w:val="006776EA"/>
    <w:rsid w:val="006850B6"/>
    <w:rsid w:val="00686FE1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5294"/>
    <w:rsid w:val="006D5877"/>
    <w:rsid w:val="006D64E1"/>
    <w:rsid w:val="006D679C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3E16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2764"/>
    <w:rsid w:val="00783F0E"/>
    <w:rsid w:val="007847F8"/>
    <w:rsid w:val="00792AA8"/>
    <w:rsid w:val="007A1B7A"/>
    <w:rsid w:val="007A2C27"/>
    <w:rsid w:val="007A6FC8"/>
    <w:rsid w:val="007B049A"/>
    <w:rsid w:val="007B1185"/>
    <w:rsid w:val="007B1A6E"/>
    <w:rsid w:val="007B3951"/>
    <w:rsid w:val="007B48E2"/>
    <w:rsid w:val="007C1568"/>
    <w:rsid w:val="007C318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3BFB"/>
    <w:rsid w:val="008047AD"/>
    <w:rsid w:val="00804B70"/>
    <w:rsid w:val="008121B5"/>
    <w:rsid w:val="00820817"/>
    <w:rsid w:val="00820BF4"/>
    <w:rsid w:val="00822554"/>
    <w:rsid w:val="00825507"/>
    <w:rsid w:val="00830EEE"/>
    <w:rsid w:val="00835890"/>
    <w:rsid w:val="00841161"/>
    <w:rsid w:val="00841662"/>
    <w:rsid w:val="00841EF9"/>
    <w:rsid w:val="0084257A"/>
    <w:rsid w:val="0085161F"/>
    <w:rsid w:val="00853C6D"/>
    <w:rsid w:val="00855322"/>
    <w:rsid w:val="00856E30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53DF"/>
    <w:rsid w:val="00876852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B64"/>
    <w:rsid w:val="008B4EFA"/>
    <w:rsid w:val="008B5601"/>
    <w:rsid w:val="008C4274"/>
    <w:rsid w:val="008C44AD"/>
    <w:rsid w:val="008C6671"/>
    <w:rsid w:val="008C7BB1"/>
    <w:rsid w:val="008D588D"/>
    <w:rsid w:val="008D5C74"/>
    <w:rsid w:val="008D6628"/>
    <w:rsid w:val="008E03D6"/>
    <w:rsid w:val="008F2C81"/>
    <w:rsid w:val="008F2EC1"/>
    <w:rsid w:val="008F4721"/>
    <w:rsid w:val="009030E4"/>
    <w:rsid w:val="00907587"/>
    <w:rsid w:val="00912E38"/>
    <w:rsid w:val="009210B7"/>
    <w:rsid w:val="00923B53"/>
    <w:rsid w:val="00924EE4"/>
    <w:rsid w:val="00925586"/>
    <w:rsid w:val="0093047E"/>
    <w:rsid w:val="00932BED"/>
    <w:rsid w:val="00934FF0"/>
    <w:rsid w:val="00936525"/>
    <w:rsid w:val="00945069"/>
    <w:rsid w:val="00945945"/>
    <w:rsid w:val="00947D8B"/>
    <w:rsid w:val="00950357"/>
    <w:rsid w:val="00955367"/>
    <w:rsid w:val="009556DE"/>
    <w:rsid w:val="00956EA7"/>
    <w:rsid w:val="009616A6"/>
    <w:rsid w:val="009658B8"/>
    <w:rsid w:val="0096628C"/>
    <w:rsid w:val="00970384"/>
    <w:rsid w:val="00970ABF"/>
    <w:rsid w:val="009803D6"/>
    <w:rsid w:val="0098700A"/>
    <w:rsid w:val="00990103"/>
    <w:rsid w:val="009905B4"/>
    <w:rsid w:val="00990EB7"/>
    <w:rsid w:val="009937AB"/>
    <w:rsid w:val="00995094"/>
    <w:rsid w:val="009967B8"/>
    <w:rsid w:val="00997580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16E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C438B"/>
    <w:rsid w:val="00AC5CF4"/>
    <w:rsid w:val="00AD027C"/>
    <w:rsid w:val="00AD351C"/>
    <w:rsid w:val="00AD59C1"/>
    <w:rsid w:val="00AD6B88"/>
    <w:rsid w:val="00AE5735"/>
    <w:rsid w:val="00AE5B9F"/>
    <w:rsid w:val="00AE6B6A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6C03"/>
    <w:rsid w:val="00B2758C"/>
    <w:rsid w:val="00B30372"/>
    <w:rsid w:val="00B30991"/>
    <w:rsid w:val="00B336A1"/>
    <w:rsid w:val="00B34C58"/>
    <w:rsid w:val="00B354F9"/>
    <w:rsid w:val="00B37C00"/>
    <w:rsid w:val="00B4185B"/>
    <w:rsid w:val="00B418EC"/>
    <w:rsid w:val="00B4599D"/>
    <w:rsid w:val="00B45A0B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3E6D"/>
    <w:rsid w:val="00BC468F"/>
    <w:rsid w:val="00BD0185"/>
    <w:rsid w:val="00BE130B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7AE1"/>
    <w:rsid w:val="00C31B76"/>
    <w:rsid w:val="00C3360B"/>
    <w:rsid w:val="00C3601B"/>
    <w:rsid w:val="00C44300"/>
    <w:rsid w:val="00C45C13"/>
    <w:rsid w:val="00C50D22"/>
    <w:rsid w:val="00C5146E"/>
    <w:rsid w:val="00C51494"/>
    <w:rsid w:val="00C565EB"/>
    <w:rsid w:val="00C60AB7"/>
    <w:rsid w:val="00C64DB9"/>
    <w:rsid w:val="00C657DA"/>
    <w:rsid w:val="00C6665A"/>
    <w:rsid w:val="00C66781"/>
    <w:rsid w:val="00C70162"/>
    <w:rsid w:val="00C7270B"/>
    <w:rsid w:val="00C73C62"/>
    <w:rsid w:val="00C758E2"/>
    <w:rsid w:val="00C76936"/>
    <w:rsid w:val="00C76A5A"/>
    <w:rsid w:val="00C77CC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A725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7C20"/>
    <w:rsid w:val="00D462BB"/>
    <w:rsid w:val="00D472BF"/>
    <w:rsid w:val="00D51340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280"/>
    <w:rsid w:val="00D7137C"/>
    <w:rsid w:val="00D72173"/>
    <w:rsid w:val="00D72F4B"/>
    <w:rsid w:val="00D73FAA"/>
    <w:rsid w:val="00D752B7"/>
    <w:rsid w:val="00D80349"/>
    <w:rsid w:val="00D85512"/>
    <w:rsid w:val="00D87122"/>
    <w:rsid w:val="00D90A02"/>
    <w:rsid w:val="00D91234"/>
    <w:rsid w:val="00D950F1"/>
    <w:rsid w:val="00D96882"/>
    <w:rsid w:val="00DA3237"/>
    <w:rsid w:val="00DA6515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21A0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6B5F"/>
    <w:rsid w:val="00E20833"/>
    <w:rsid w:val="00E254C4"/>
    <w:rsid w:val="00E27FB1"/>
    <w:rsid w:val="00E33B17"/>
    <w:rsid w:val="00E37727"/>
    <w:rsid w:val="00E40C78"/>
    <w:rsid w:val="00E444CA"/>
    <w:rsid w:val="00E4593D"/>
    <w:rsid w:val="00E463DD"/>
    <w:rsid w:val="00E50B14"/>
    <w:rsid w:val="00E54076"/>
    <w:rsid w:val="00E54192"/>
    <w:rsid w:val="00E54AB8"/>
    <w:rsid w:val="00E5538B"/>
    <w:rsid w:val="00E66E93"/>
    <w:rsid w:val="00E71BA2"/>
    <w:rsid w:val="00E72184"/>
    <w:rsid w:val="00E817E0"/>
    <w:rsid w:val="00E8502E"/>
    <w:rsid w:val="00E85A62"/>
    <w:rsid w:val="00E85E1A"/>
    <w:rsid w:val="00E86291"/>
    <w:rsid w:val="00E87168"/>
    <w:rsid w:val="00E94C52"/>
    <w:rsid w:val="00E95EC7"/>
    <w:rsid w:val="00EA1D5D"/>
    <w:rsid w:val="00EB00E2"/>
    <w:rsid w:val="00EB0E3A"/>
    <w:rsid w:val="00EB158F"/>
    <w:rsid w:val="00EB1EF1"/>
    <w:rsid w:val="00EB20F5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1A2D"/>
    <w:rsid w:val="00EF22AA"/>
    <w:rsid w:val="00EF566A"/>
    <w:rsid w:val="00F01451"/>
    <w:rsid w:val="00F01821"/>
    <w:rsid w:val="00F0288C"/>
    <w:rsid w:val="00F04CB9"/>
    <w:rsid w:val="00F1091D"/>
    <w:rsid w:val="00F10F33"/>
    <w:rsid w:val="00F2125E"/>
    <w:rsid w:val="00F262D5"/>
    <w:rsid w:val="00F27114"/>
    <w:rsid w:val="00F30EDD"/>
    <w:rsid w:val="00F33F4B"/>
    <w:rsid w:val="00F342C5"/>
    <w:rsid w:val="00F34C56"/>
    <w:rsid w:val="00F350AA"/>
    <w:rsid w:val="00F42F93"/>
    <w:rsid w:val="00F46687"/>
    <w:rsid w:val="00F47631"/>
    <w:rsid w:val="00F51177"/>
    <w:rsid w:val="00F52913"/>
    <w:rsid w:val="00F53962"/>
    <w:rsid w:val="00F54140"/>
    <w:rsid w:val="00F62ED0"/>
    <w:rsid w:val="00F65222"/>
    <w:rsid w:val="00F6584E"/>
    <w:rsid w:val="00F65CED"/>
    <w:rsid w:val="00F66FBC"/>
    <w:rsid w:val="00F707C1"/>
    <w:rsid w:val="00F71A4B"/>
    <w:rsid w:val="00F746A6"/>
    <w:rsid w:val="00F76586"/>
    <w:rsid w:val="00F7682E"/>
    <w:rsid w:val="00F90BE4"/>
    <w:rsid w:val="00F914CF"/>
    <w:rsid w:val="00F9322A"/>
    <w:rsid w:val="00F971D3"/>
    <w:rsid w:val="00FA0AA1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-colomiers-cyclotourism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1C2266-6F5E-0F42-A5E3-77EDBBB3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16</cp:revision>
  <cp:lastPrinted>2019-02-06T15:20:00Z</cp:lastPrinted>
  <dcterms:created xsi:type="dcterms:W3CDTF">2019-02-06T14:35:00Z</dcterms:created>
  <dcterms:modified xsi:type="dcterms:W3CDTF">2019-02-06T15:23:00Z</dcterms:modified>
</cp:coreProperties>
</file>